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EA27" w14:textId="77777777" w:rsidR="00527D68" w:rsidRPr="00576552" w:rsidRDefault="002A6E36" w:rsidP="00527D68">
      <w:pPr>
        <w:pStyle w:val="Heading1"/>
        <w:spacing w:before="0" w:after="120"/>
      </w:pPr>
      <w:r>
        <w:t>Enter Time</w:t>
      </w:r>
    </w:p>
    <w:p w14:paraId="5FE5C3AA" w14:textId="77777777" w:rsidR="00F87DA7" w:rsidRDefault="00F87DA7" w:rsidP="006C24E7">
      <w:pPr>
        <w:pStyle w:val="Heading2"/>
      </w:pPr>
      <w:r>
        <w:t>Overview</w:t>
      </w:r>
    </w:p>
    <w:p w14:paraId="0C90475F" w14:textId="77777777" w:rsidR="00231495" w:rsidRPr="00231495" w:rsidRDefault="00231495" w:rsidP="00231495">
      <w:pPr>
        <w:rPr>
          <w:rFonts w:cs="Arial"/>
          <w:b/>
        </w:rPr>
      </w:pPr>
      <w:r w:rsidRPr="00231495">
        <w:rPr>
          <w:rFonts w:cs="Arial"/>
          <w:szCs w:val="24"/>
        </w:rPr>
        <w:t>This job aid outlines the process for an Employee to enter time</w:t>
      </w:r>
      <w:r w:rsidRPr="00231495">
        <w:rPr>
          <w:rFonts w:cs="Arial"/>
          <w:b/>
        </w:rPr>
        <w:t xml:space="preserve"> </w:t>
      </w:r>
      <w:r w:rsidRPr="00231495">
        <w:rPr>
          <w:rFonts w:cs="Arial"/>
        </w:rPr>
        <w:t>in Workday</w:t>
      </w:r>
    </w:p>
    <w:p w14:paraId="62D1228B" w14:textId="77777777" w:rsidR="009B6EB6" w:rsidRDefault="009B6EB6" w:rsidP="00742CDF">
      <w:pPr>
        <w:pStyle w:val="Heading3"/>
      </w:pPr>
    </w:p>
    <w:p w14:paraId="447E1CCC" w14:textId="011A2384" w:rsidR="00694437" w:rsidRPr="00742CDF" w:rsidRDefault="00742CDF" w:rsidP="00742CDF">
      <w:pPr>
        <w:pStyle w:val="Heading3"/>
        <w:sectPr w:rsidR="00694437" w:rsidRPr="00742CDF" w:rsidSect="002C1A33">
          <w:headerReference w:type="default" r:id="rId7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  <w:r>
        <w:t>Steps</w:t>
      </w:r>
    </w:p>
    <w:p w14:paraId="35239C5F" w14:textId="77777777" w:rsidR="00527D68" w:rsidRPr="002A1788" w:rsidRDefault="00A702B6" w:rsidP="00527D68">
      <w:pPr>
        <w:pStyle w:val="ListParagraph"/>
        <w:numPr>
          <w:ilvl w:val="0"/>
          <w:numId w:val="19"/>
        </w:numPr>
        <w:shd w:val="clear" w:color="auto" w:fill="FFFFFF"/>
        <w:spacing w:before="0"/>
        <w:textAlignment w:val="baseline"/>
      </w:pPr>
      <w:r>
        <w:rPr>
          <w:rFonts w:eastAsia="Times New Roman" w:cs="Arial"/>
          <w:color w:val="000000"/>
        </w:rPr>
        <w:t>From the Workday Home page, c</w:t>
      </w:r>
      <w:r w:rsidR="00527D68">
        <w:rPr>
          <w:rFonts w:eastAsia="Times New Roman" w:cs="Arial"/>
          <w:color w:val="000000"/>
        </w:rPr>
        <w:t xml:space="preserve">lick the </w:t>
      </w:r>
      <w:r w:rsidR="00527D68" w:rsidRPr="005165B3">
        <w:rPr>
          <w:rFonts w:eastAsia="Times New Roman" w:cs="Arial"/>
          <w:b/>
          <w:color w:val="000000"/>
        </w:rPr>
        <w:t xml:space="preserve">Time </w:t>
      </w:r>
      <w:r w:rsidR="00527D68">
        <w:rPr>
          <w:rFonts w:eastAsia="Times New Roman" w:cs="Arial"/>
          <w:color w:val="000000"/>
        </w:rPr>
        <w:t>worklet</w:t>
      </w:r>
      <w:r w:rsidR="00742CDF">
        <w:rPr>
          <w:rFonts w:eastAsia="Times New Roman" w:cs="Arial"/>
          <w:color w:val="000000"/>
        </w:rPr>
        <w:t xml:space="preserve"> </w:t>
      </w:r>
    </w:p>
    <w:p w14:paraId="3232AF52" w14:textId="67045FEF" w:rsidR="002A1788" w:rsidRPr="005165B3" w:rsidRDefault="00F55638" w:rsidP="002A1788">
      <w:pPr>
        <w:pStyle w:val="ListParagraph"/>
        <w:numPr>
          <w:ilvl w:val="0"/>
          <w:numId w:val="0"/>
        </w:numPr>
        <w:shd w:val="clear" w:color="auto" w:fill="FFFFFF"/>
        <w:spacing w:before="0"/>
        <w:ind w:left="360"/>
        <w:textAlignment w:val="baseline"/>
      </w:pPr>
      <w:r>
        <w:rPr>
          <w:noProof/>
        </w:rPr>
        <w:t xml:space="preserve"> </w:t>
      </w:r>
      <w:r w:rsidRPr="00F55638">
        <w:rPr>
          <w:noProof/>
        </w:rPr>
        <w:drawing>
          <wp:inline distT="0" distB="0" distL="0" distR="0" wp14:anchorId="6F0B563B" wp14:editId="2C0F19CD">
            <wp:extent cx="672860" cy="891540"/>
            <wp:effectExtent l="0" t="0" r="0" b="3810"/>
            <wp:docPr id="1" name="Picture 1" descr="Time Worklet" title="Time Work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rcia\Syncplicity\Job Aids (René Quiroz)\Development\Liliana\Time Tracking\Enter Time\Figure 1. Time Wprkl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65" cy="89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A937" w14:textId="77777777" w:rsidR="00E458DA" w:rsidRDefault="00266AC4" w:rsidP="001548B2">
      <w:pPr>
        <w:pStyle w:val="ListParagraph"/>
        <w:numPr>
          <w:ilvl w:val="0"/>
          <w:numId w:val="19"/>
        </w:numPr>
        <w:spacing w:before="0"/>
      </w:pPr>
      <w:r>
        <w:t>Under Enter Time, c</w:t>
      </w:r>
      <w:r w:rsidR="00527D68">
        <w:t xml:space="preserve">lick </w:t>
      </w:r>
      <w:r w:rsidR="00527D68" w:rsidRPr="001F772A">
        <w:rPr>
          <w:b/>
        </w:rPr>
        <w:t>This Week</w:t>
      </w:r>
    </w:p>
    <w:p w14:paraId="12748750" w14:textId="77777777" w:rsidR="001548B2" w:rsidRPr="000226D1" w:rsidRDefault="006F6D99" w:rsidP="00E60D25">
      <w:pPr>
        <w:pStyle w:val="ListParagraph"/>
        <w:numPr>
          <w:ilvl w:val="0"/>
          <w:numId w:val="0"/>
        </w:numPr>
        <w:spacing w:before="0"/>
        <w:ind w:left="360"/>
      </w:pPr>
      <w:r w:rsidRPr="006F6D99">
        <w:rPr>
          <w:noProof/>
        </w:rPr>
        <w:drawing>
          <wp:inline distT="0" distB="0" distL="0" distR="0" wp14:anchorId="675CB619" wp14:editId="6AC2CFB8">
            <wp:extent cx="2387600" cy="3066738"/>
            <wp:effectExtent l="0" t="0" r="0" b="635"/>
            <wp:docPr id="12" name="Picture 12" descr="Results from Time worklet that includes options for entering time and viewing options. This Week link is pointed out with the number of hours submitted provided in parenthesis" title="Results from Time worklet that includes options for entering time and viewing options. This Week link is pointed out with the number of hours submitted provided in pare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garcia\Syncplicity\Job Aids (René Quiroz)\Development\Liliana\Time Tracking\Enter Time\Figure 2. This Week 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77" cy="308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C3DC" w14:textId="77777777" w:rsidR="002A6E36" w:rsidRPr="002A6E36" w:rsidRDefault="00527D68" w:rsidP="002A6E36">
      <w:pPr>
        <w:spacing w:after="120"/>
        <w:ind w:left="360"/>
      </w:pPr>
      <w:r>
        <w:t xml:space="preserve">The </w:t>
      </w:r>
      <w:r w:rsidRPr="002B4C6E">
        <w:rPr>
          <w:b/>
        </w:rPr>
        <w:t>Time Calendar</w:t>
      </w:r>
      <w:r>
        <w:t xml:space="preserve"> will display</w:t>
      </w:r>
    </w:p>
    <w:p w14:paraId="1F10EE61" w14:textId="2BABA4AF" w:rsidR="00527D68" w:rsidRDefault="009B6EB6" w:rsidP="000226D1">
      <w:pPr>
        <w:pStyle w:val="BulletedParagraph"/>
      </w:pPr>
      <w:r>
        <w:t>Y</w:t>
      </w:r>
      <w:r w:rsidR="00527D68">
        <w:t xml:space="preserve">ou can click </w:t>
      </w:r>
      <w:r w:rsidR="002A6E36">
        <w:t>the previous or next arrows</w:t>
      </w:r>
      <w:r w:rsidR="00527D68">
        <w:t xml:space="preserve"> </w:t>
      </w:r>
      <w:r w:rsidR="002A1788">
        <w:t>to navigate to a time frame other than the current week</w:t>
      </w:r>
    </w:p>
    <w:p w14:paraId="6795C9DD" w14:textId="22E16037" w:rsidR="002A6E36" w:rsidRDefault="002A6E36" w:rsidP="002A6E36">
      <w:pPr>
        <w:pStyle w:val="BulletedParagraph"/>
        <w:numPr>
          <w:ilvl w:val="0"/>
          <w:numId w:val="0"/>
        </w:numPr>
        <w:ind w:left="900" w:hanging="360"/>
      </w:pPr>
    </w:p>
    <w:p w14:paraId="3B34F220" w14:textId="79398EC9" w:rsidR="009B6EB6" w:rsidRDefault="009B6EB6" w:rsidP="002A6E36">
      <w:pPr>
        <w:pStyle w:val="BulletedParagraph"/>
        <w:numPr>
          <w:ilvl w:val="0"/>
          <w:numId w:val="0"/>
        </w:numPr>
        <w:ind w:left="900" w:hanging="360"/>
      </w:pPr>
    </w:p>
    <w:p w14:paraId="3027BB11" w14:textId="7F40535D" w:rsidR="009B6EB6" w:rsidRDefault="009B6EB6" w:rsidP="002A6E36">
      <w:pPr>
        <w:pStyle w:val="BulletedParagraph"/>
        <w:numPr>
          <w:ilvl w:val="0"/>
          <w:numId w:val="0"/>
        </w:numPr>
        <w:ind w:left="900" w:hanging="360"/>
      </w:pPr>
    </w:p>
    <w:p w14:paraId="61CB0EF8" w14:textId="77777777" w:rsidR="009B6EB6" w:rsidRDefault="009B6EB6" w:rsidP="002A6E36">
      <w:pPr>
        <w:pStyle w:val="BulletedParagraph"/>
        <w:numPr>
          <w:ilvl w:val="0"/>
          <w:numId w:val="0"/>
        </w:numPr>
        <w:ind w:left="900" w:hanging="360"/>
      </w:pPr>
    </w:p>
    <w:p w14:paraId="786E2030" w14:textId="2CD5046E" w:rsidR="00527D68" w:rsidRPr="009B6EB6" w:rsidRDefault="0029766A" w:rsidP="0029766A">
      <w:pPr>
        <w:pStyle w:val="ListParagraph"/>
        <w:numPr>
          <w:ilvl w:val="0"/>
          <w:numId w:val="19"/>
        </w:numPr>
        <w:spacing w:before="0"/>
      </w:pPr>
      <w:r>
        <w:t xml:space="preserve">Click on the Day / Date for which you need to enter time worked. </w:t>
      </w:r>
      <w:r w:rsidRPr="00BC63CC">
        <w:rPr>
          <w:rFonts w:cs="Arial"/>
          <w:bCs/>
        </w:rPr>
        <w:t xml:space="preserve">A blue </w:t>
      </w:r>
      <w:r w:rsidRPr="00BC63CC">
        <w:rPr>
          <w:rFonts w:cs="Arial"/>
          <w:b/>
          <w:bCs/>
        </w:rPr>
        <w:t>Enter Time</w:t>
      </w:r>
      <w:r w:rsidRPr="00BC63CC">
        <w:rPr>
          <w:rFonts w:cs="Arial"/>
          <w:bCs/>
        </w:rPr>
        <w:t xml:space="preserve"> box should appear, and then a pop-up will display</w:t>
      </w:r>
    </w:p>
    <w:p w14:paraId="0317B294" w14:textId="4ED3C703" w:rsidR="009B6EB6" w:rsidRPr="0029766A" w:rsidRDefault="009B6EB6" w:rsidP="009B6EB6">
      <w:pPr>
        <w:pStyle w:val="ListParagraph"/>
        <w:numPr>
          <w:ilvl w:val="1"/>
          <w:numId w:val="19"/>
        </w:numPr>
        <w:spacing w:before="0"/>
      </w:pPr>
      <w:r>
        <w:t>If you have more than one position, make sure you are using the right title for the time you are entering.</w:t>
      </w:r>
      <w:r w:rsidR="007B0E7A">
        <w:t xml:space="preserve"> You can select your different positions under the position drop down</w:t>
      </w:r>
    </w:p>
    <w:p w14:paraId="33D5C9C6" w14:textId="77777777" w:rsidR="00527D68" w:rsidRDefault="000E452D" w:rsidP="000226D1">
      <w:pPr>
        <w:spacing w:after="120"/>
        <w:ind w:left="360"/>
      </w:pPr>
      <w:r w:rsidRPr="000E452D">
        <w:rPr>
          <w:noProof/>
        </w:rPr>
        <w:drawing>
          <wp:inline distT="0" distB="0" distL="0" distR="0" wp14:anchorId="18A9746E" wp14:editId="37E44D4B">
            <wp:extent cx="2602205" cy="1660782"/>
            <wp:effectExtent l="0" t="0" r="8255" b="0"/>
            <wp:docPr id="16" name="Picture 16" descr="Pop up window where you will enter Time Type, Hours and comments" title="Pop up window where you will enter Time Type, Hours and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garcia\Syncplicity\Job Aids (René Quiroz)\Development\Liliana\Time Tracking\Enter Time\Figure 4. Enter Ti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28" cy="16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624B" w14:textId="77777777" w:rsidR="0029766A" w:rsidRDefault="0029766A" w:rsidP="0029766A">
      <w:pPr>
        <w:pStyle w:val="ListParagraph"/>
        <w:numPr>
          <w:ilvl w:val="0"/>
          <w:numId w:val="19"/>
        </w:numPr>
        <w:spacing w:before="0"/>
      </w:pPr>
      <w:r>
        <w:t xml:space="preserve">Enter the number of </w:t>
      </w:r>
      <w:r w:rsidRPr="00765631">
        <w:rPr>
          <w:b/>
        </w:rPr>
        <w:t>Hours</w:t>
      </w:r>
      <w:r>
        <w:t xml:space="preserve"> worked for that date</w:t>
      </w:r>
    </w:p>
    <w:p w14:paraId="2E5DBC40" w14:textId="77777777" w:rsidR="00527D68" w:rsidRPr="0029766A" w:rsidRDefault="008D68DC" w:rsidP="0029766A">
      <w:pPr>
        <w:pStyle w:val="ListParagraph"/>
        <w:numPr>
          <w:ilvl w:val="0"/>
          <w:numId w:val="0"/>
        </w:numPr>
        <w:spacing w:before="0"/>
        <w:ind w:left="360"/>
      </w:pPr>
      <w:r w:rsidRPr="008D68DC">
        <w:rPr>
          <w:noProof/>
        </w:rPr>
        <w:drawing>
          <wp:inline distT="0" distB="0" distL="0" distR="0" wp14:anchorId="4C760BF7" wp14:editId="412E2404">
            <wp:extent cx="2457450" cy="2644380"/>
            <wp:effectExtent l="0" t="0" r="0" b="3810"/>
            <wp:docPr id="17" name="Picture 17" descr="Sample screen of Entering time details such as time type and number of hours. This image shows hours worked as 4" title="Sample screen of Entering time details such as time type and number of hours. This image shows hours worked a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garcia\Syncplicity\Job Aids (René Quiroz)\Development\Liliana\Time Tracking\Enter Time\Figure 5. Hours Work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41" cy="265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76DC" w14:textId="77777777" w:rsidR="00527D68" w:rsidRPr="001C67BF" w:rsidRDefault="00527D68" w:rsidP="001C67BF">
      <w:pPr>
        <w:pStyle w:val="NumberedList1"/>
        <w:numPr>
          <w:ilvl w:val="0"/>
          <w:numId w:val="19"/>
        </w:numPr>
        <w:rPr>
          <w:rFonts w:ascii="Arial" w:eastAsia="ClanOT-Book" w:hAnsi="Arial" w:cs="Arial"/>
          <w:color w:val="auto"/>
          <w:sz w:val="22"/>
          <w:szCs w:val="20"/>
        </w:rPr>
      </w:pPr>
      <w:r w:rsidRPr="001C67BF">
        <w:rPr>
          <w:rFonts w:ascii="Arial" w:eastAsia="ClanOT-Book" w:hAnsi="Arial" w:cs="Arial"/>
          <w:color w:val="auto"/>
          <w:sz w:val="22"/>
          <w:szCs w:val="20"/>
        </w:rPr>
        <w:lastRenderedPageBreak/>
        <w:t xml:space="preserve">Click </w:t>
      </w:r>
      <w:r w:rsidRPr="001C67BF">
        <w:rPr>
          <w:rFonts w:ascii="Arial" w:eastAsia="ClanOT-Book" w:hAnsi="Arial" w:cs="Arial"/>
          <w:b/>
          <w:color w:val="auto"/>
          <w:sz w:val="22"/>
          <w:szCs w:val="20"/>
        </w:rPr>
        <w:t>OK</w:t>
      </w:r>
      <w:r w:rsidR="0029766A" w:rsidRPr="001C67BF">
        <w:rPr>
          <w:rFonts w:ascii="Arial" w:eastAsia="ClanOT-Book" w:hAnsi="Arial" w:cs="Arial"/>
          <w:b/>
          <w:color w:val="auto"/>
          <w:sz w:val="22"/>
          <w:szCs w:val="20"/>
        </w:rPr>
        <w:t>.</w:t>
      </w:r>
      <w:r w:rsidR="0029766A" w:rsidRPr="001C67BF">
        <w:rPr>
          <w:rFonts w:ascii="Arial" w:eastAsia="ClanOT-Book" w:hAnsi="Arial" w:cs="Arial"/>
          <w:color w:val="auto"/>
          <w:sz w:val="22"/>
          <w:szCs w:val="20"/>
        </w:rPr>
        <w:t xml:space="preserve"> You will see that the time has been added to the calendar</w:t>
      </w:r>
    </w:p>
    <w:p w14:paraId="58E78F3E" w14:textId="77777777" w:rsidR="00527D68" w:rsidRDefault="00D84F9A" w:rsidP="000226D1">
      <w:pPr>
        <w:pStyle w:val="NumberedList1"/>
        <w:numPr>
          <w:ilvl w:val="0"/>
          <w:numId w:val="0"/>
        </w:numPr>
        <w:spacing w:after="120" w:line="240" w:lineRule="auto"/>
        <w:ind w:left="360"/>
        <w:rPr>
          <w:rFonts w:ascii="Arial" w:hAnsi="Arial" w:cs="Arial"/>
          <w:sz w:val="22"/>
          <w:szCs w:val="22"/>
        </w:rPr>
      </w:pPr>
      <w:r w:rsidRPr="00D84F9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249668" wp14:editId="49A3BFB2">
            <wp:extent cx="1691640" cy="1534886"/>
            <wp:effectExtent l="0" t="0" r="3810" b="8255"/>
            <wp:docPr id="18" name="Picture 18" descr="Calendar display of hours entered but not submitted" title="Calendar display of hours entered but not submit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garcia\Syncplicity\Job Aids (René Quiroz)\Development\Liliana\Time Tracking\Enter Time\Figure 6. Hours Enter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18" cy="163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15A4" w14:textId="0790A6DB" w:rsidR="00E60D25" w:rsidRDefault="00527D68" w:rsidP="002A6E36">
      <w:pPr>
        <w:pStyle w:val="BodyText"/>
      </w:pPr>
      <w:r>
        <w:rPr>
          <w:b/>
          <w:u w:val="single"/>
        </w:rPr>
        <w:t>Note</w:t>
      </w:r>
      <w:r w:rsidRPr="002B4C6E">
        <w:rPr>
          <w:b/>
        </w:rPr>
        <w:t>:</w:t>
      </w:r>
      <w:r>
        <w:t xml:space="preserve"> </w:t>
      </w:r>
      <w:r w:rsidR="00513E5E">
        <w:t>You can</w:t>
      </w:r>
      <w:r w:rsidRPr="003A668F">
        <w:t xml:space="preserve"> click </w:t>
      </w:r>
      <w:r w:rsidR="00CC7A68">
        <w:rPr>
          <w:b/>
        </w:rPr>
        <w:t>Actions</w:t>
      </w:r>
      <w:r w:rsidRPr="003A668F">
        <w:t xml:space="preserve"> at the </w:t>
      </w:r>
      <w:r w:rsidR="004C1139">
        <w:t>top</w:t>
      </w:r>
      <w:r w:rsidRPr="003A668F">
        <w:t xml:space="preserve"> of the page to view a drop-</w:t>
      </w:r>
      <w:r w:rsidR="002865AE" w:rsidRPr="003A668F">
        <w:t>down list</w:t>
      </w:r>
      <w:r w:rsidRPr="003A668F">
        <w:t xml:space="preserve"> of options. From </w:t>
      </w:r>
      <w:r w:rsidR="00513E5E">
        <w:t>t</w:t>
      </w:r>
      <w:r w:rsidRPr="003A668F">
        <w:t xml:space="preserve">here, you can select </w:t>
      </w:r>
      <w:r w:rsidR="002A6E36">
        <w:t>various</w:t>
      </w:r>
      <w:r w:rsidRPr="003A668F">
        <w:t xml:space="preserve"> options pertaining to time entry</w:t>
      </w:r>
    </w:p>
    <w:p w14:paraId="2E9DFF6F" w14:textId="295D90D6" w:rsidR="002A6E36" w:rsidRDefault="00527D68" w:rsidP="002A6E36">
      <w:pPr>
        <w:pStyle w:val="BodyText"/>
      </w:pPr>
      <w:r>
        <w:t xml:space="preserve"> </w:t>
      </w:r>
      <w:r w:rsidR="0059442C" w:rsidRPr="0059442C">
        <w:rPr>
          <w:noProof/>
        </w:rPr>
        <w:drawing>
          <wp:inline distT="0" distB="0" distL="0" distR="0" wp14:anchorId="64DB2FBC" wp14:editId="32EBE90F">
            <wp:extent cx="1737022" cy="2657475"/>
            <wp:effectExtent l="0" t="0" r="0" b="0"/>
            <wp:docPr id="2" name="Picture 2" descr="Enter Time drop-down menu containing additional options with Auto-fill from Prior Week as the default.&#10;The other options include:&#10;Clear, Enter Time, Enter Time Off, My Team's Overtime Requests, Quick Add, Review Time, Review Time by Week, Run Calculations&#10;" title="Enter Time drop-down menu containing additional options with Auto-fill from Prior Week as the defau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rcia\Syncplicity\Job Aids (René Quiroz)\Development\Liliana\Time Tracking\Enter Time for Your Employee\Figure 9. Enter Time Option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47" cy="26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0A68" w14:textId="77777777" w:rsidR="00527D68" w:rsidRPr="001C67BF" w:rsidRDefault="001C67BF" w:rsidP="001C67BF">
      <w:pPr>
        <w:pStyle w:val="ListParagraph"/>
        <w:numPr>
          <w:ilvl w:val="0"/>
          <w:numId w:val="19"/>
        </w:numPr>
        <w:spacing w:before="0"/>
        <w:rPr>
          <w:rFonts w:cs="Arial"/>
        </w:rPr>
      </w:pPr>
      <w:r>
        <w:rPr>
          <w:rFonts w:cs="Arial"/>
        </w:rPr>
        <w:t>C</w:t>
      </w:r>
      <w:r w:rsidR="00527D68">
        <w:rPr>
          <w:rFonts w:cs="Arial"/>
        </w:rPr>
        <w:t xml:space="preserve">lick </w:t>
      </w:r>
      <w:r w:rsidR="00232036" w:rsidRPr="00232036">
        <w:rPr>
          <w:rFonts w:cs="Arial"/>
          <w:b/>
        </w:rPr>
        <w:t>Review</w:t>
      </w:r>
      <w:r w:rsidR="00232036">
        <w:rPr>
          <w:rFonts w:cs="Arial"/>
        </w:rPr>
        <w:t xml:space="preserve"> </w:t>
      </w:r>
      <w:r w:rsidR="00231495">
        <w:rPr>
          <w:rFonts w:cs="Arial"/>
        </w:rPr>
        <w:t>when you have populated all your entries for the week</w:t>
      </w:r>
      <w:r>
        <w:rPr>
          <w:rFonts w:cs="Arial"/>
          <w:b/>
        </w:rPr>
        <w:t xml:space="preserve">. </w:t>
      </w:r>
      <w:r w:rsidRPr="001C67BF">
        <w:rPr>
          <w:rFonts w:cs="Arial"/>
        </w:rPr>
        <w:t>T</w:t>
      </w:r>
      <w:r w:rsidR="00527D68" w:rsidRPr="001C67BF">
        <w:rPr>
          <w:rFonts w:cs="Arial"/>
        </w:rPr>
        <w:t xml:space="preserve">he </w:t>
      </w:r>
      <w:r w:rsidR="00527D68" w:rsidRPr="001C67BF">
        <w:rPr>
          <w:rFonts w:cs="Arial"/>
          <w:b/>
        </w:rPr>
        <w:t xml:space="preserve">Submit Time </w:t>
      </w:r>
      <w:r w:rsidR="00527D68" w:rsidRPr="001C67BF">
        <w:rPr>
          <w:rFonts w:cs="Arial"/>
        </w:rPr>
        <w:t>summary page</w:t>
      </w:r>
      <w:r>
        <w:rPr>
          <w:rFonts w:cs="Arial"/>
        </w:rPr>
        <w:t xml:space="preserve"> will display. R</w:t>
      </w:r>
      <w:r w:rsidR="00527D68" w:rsidRPr="001C67BF">
        <w:rPr>
          <w:rFonts w:cs="Arial"/>
        </w:rPr>
        <w:t xml:space="preserve">eview the time entered </w:t>
      </w:r>
    </w:p>
    <w:p w14:paraId="526523C1" w14:textId="77777777" w:rsidR="00000C8A" w:rsidRPr="00000C8A" w:rsidRDefault="00232036" w:rsidP="00000C8A">
      <w:pPr>
        <w:spacing w:after="120"/>
        <w:ind w:left="360"/>
        <w:rPr>
          <w:rFonts w:cs="Arial"/>
        </w:rPr>
      </w:pPr>
      <w:r w:rsidRPr="00232036">
        <w:rPr>
          <w:rFonts w:cs="Arial"/>
          <w:noProof/>
        </w:rPr>
        <w:drawing>
          <wp:inline distT="0" distB="0" distL="0" distR="0" wp14:anchorId="026531E7" wp14:editId="7F382270">
            <wp:extent cx="2724150" cy="2260465"/>
            <wp:effectExtent l="0" t="0" r="0" b="6985"/>
            <wp:docPr id="23" name="Picture 23" descr="Submit Time summary page displaying the time that has been entered" title="Submit Time summary page displaying the time that has been en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garcia\Syncplicity\Job Aids (René Quiroz)\Development\Liliana\Time Tracking\Enter Time\Figure 8. Submitting tim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67" cy="22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7337" w14:textId="77777777" w:rsidR="00527D68" w:rsidRPr="001D1F68" w:rsidRDefault="00527D68" w:rsidP="00527D68">
      <w:pPr>
        <w:pStyle w:val="ListParagraph"/>
        <w:numPr>
          <w:ilvl w:val="0"/>
          <w:numId w:val="19"/>
        </w:numPr>
        <w:spacing w:before="0"/>
        <w:rPr>
          <w:rFonts w:cs="Arial"/>
        </w:rPr>
      </w:pPr>
      <w:r>
        <w:rPr>
          <w:rFonts w:cs="Arial"/>
          <w:bCs/>
        </w:rPr>
        <w:t>Enter any comments, as needed</w:t>
      </w:r>
    </w:p>
    <w:p w14:paraId="2465BF20" w14:textId="77777777" w:rsidR="00527D68" w:rsidRPr="001D1F68" w:rsidRDefault="00527D68" w:rsidP="00527D68">
      <w:pPr>
        <w:pStyle w:val="ListParagraph"/>
        <w:numPr>
          <w:ilvl w:val="0"/>
          <w:numId w:val="19"/>
        </w:numPr>
        <w:spacing w:before="0"/>
      </w:pPr>
      <w:r>
        <w:t xml:space="preserve">Click </w:t>
      </w:r>
      <w:r>
        <w:rPr>
          <w:b/>
        </w:rPr>
        <w:t>Submit</w:t>
      </w:r>
    </w:p>
    <w:p w14:paraId="6E6206AA" w14:textId="77777777" w:rsidR="00527D68" w:rsidRDefault="00527D68" w:rsidP="00527D68">
      <w:pPr>
        <w:spacing w:after="120"/>
      </w:pPr>
      <w:r>
        <w:t xml:space="preserve">The request will be routed </w:t>
      </w:r>
      <w:r w:rsidR="00231495">
        <w:t xml:space="preserve">to </w:t>
      </w:r>
      <w:r w:rsidR="001C67BF">
        <w:t xml:space="preserve">your </w:t>
      </w:r>
      <w:proofErr w:type="gramStart"/>
      <w:r w:rsidR="00022E7E">
        <w:t>M</w:t>
      </w:r>
      <w:r w:rsidR="001C67BF">
        <w:t>anager</w:t>
      </w:r>
      <w:proofErr w:type="gramEnd"/>
      <w:r w:rsidR="001C67BF">
        <w:t xml:space="preserve"> for approval</w:t>
      </w:r>
    </w:p>
    <w:p w14:paraId="41A69202" w14:textId="77777777" w:rsidR="001C3BCD" w:rsidRDefault="00527D68" w:rsidP="0005486D">
      <w:pPr>
        <w:spacing w:after="480"/>
      </w:pPr>
      <w:r>
        <w:t xml:space="preserve">This completes the </w:t>
      </w:r>
      <w:r w:rsidRPr="00010D3B">
        <w:rPr>
          <w:b/>
        </w:rPr>
        <w:t xml:space="preserve">Enter Time </w:t>
      </w:r>
      <w:r>
        <w:t>process</w:t>
      </w:r>
      <w:r w:rsidR="00231495">
        <w:t xml:space="preserve"> for Employees</w:t>
      </w:r>
    </w:p>
    <w:sectPr w:rsidR="001C3BCD" w:rsidSect="002C1A33">
      <w:type w:val="continuous"/>
      <w:pgSz w:w="12240" w:h="15840"/>
      <w:pgMar w:top="1440" w:right="1080" w:bottom="1440" w:left="1080" w:header="720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D5E4" w14:textId="77777777" w:rsidR="00B974FB" w:rsidRDefault="00B974FB" w:rsidP="00571B78">
      <w:pPr>
        <w:spacing w:after="0" w:line="240" w:lineRule="auto"/>
      </w:pPr>
      <w:r>
        <w:separator/>
      </w:r>
    </w:p>
  </w:endnote>
  <w:endnote w:type="continuationSeparator" w:id="0">
    <w:p w14:paraId="4817CDC9" w14:textId="77777777" w:rsidR="00B974FB" w:rsidRDefault="00B974FB" w:rsidP="0057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OT-Book">
    <w:altName w:val="Cambria"/>
    <w:panose1 w:val="00000000000000000000"/>
    <w:charset w:val="00"/>
    <w:family w:val="modern"/>
    <w:notTrueType/>
    <w:pitch w:val="variable"/>
    <w:sig w:usb0="800000A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6273" w14:textId="77777777" w:rsidR="00B974FB" w:rsidRDefault="00B974FB" w:rsidP="00571B78">
      <w:pPr>
        <w:spacing w:after="0" w:line="240" w:lineRule="auto"/>
      </w:pPr>
      <w:r>
        <w:separator/>
      </w:r>
    </w:p>
  </w:footnote>
  <w:footnote w:type="continuationSeparator" w:id="0">
    <w:p w14:paraId="4E5FE138" w14:textId="77777777" w:rsidR="00B974FB" w:rsidRDefault="00B974FB" w:rsidP="0057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A0FF" w14:textId="6D87F173" w:rsidR="00A55794" w:rsidRPr="00571B78" w:rsidRDefault="00A55794">
    <w:pPr>
      <w:pStyle w:val="Header"/>
      <w:rPr>
        <w:rFonts w:cs="Arial"/>
        <w:i/>
      </w:rPr>
    </w:pPr>
    <w:r w:rsidRPr="00571B78">
      <w:rPr>
        <w:rFonts w:cs="Arial"/>
        <w:i/>
        <w:noProof/>
      </w:rPr>
      <w:drawing>
        <wp:anchor distT="0" distB="0" distL="114300" distR="114300" simplePos="0" relativeHeight="251669504" behindDoc="0" locked="0" layoutInCell="1" allowOverlap="1" wp14:anchorId="18E5A3D2" wp14:editId="3CCA5EB8">
          <wp:simplePos x="0" y="0"/>
          <wp:positionH relativeFrom="column">
            <wp:posOffset>4951095</wp:posOffset>
          </wp:positionH>
          <wp:positionV relativeFrom="paragraph">
            <wp:posOffset>-196635</wp:posOffset>
          </wp:positionV>
          <wp:extent cx="1152144" cy="475488"/>
          <wp:effectExtent l="0" t="0" r="0" b="1270"/>
          <wp:wrapNone/>
          <wp:docPr id="7" name="Picture 7" descr="null" title="n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Second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B78">
      <w:rPr>
        <w:rFonts w:cs="Arial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A091DC" wp14:editId="3D0876AB">
              <wp:simplePos x="0" y="0"/>
              <wp:positionH relativeFrom="margin">
                <wp:align>left</wp:align>
              </wp:positionH>
              <wp:positionV relativeFrom="paragraph">
                <wp:posOffset>352800</wp:posOffset>
              </wp:positionV>
              <wp:extent cx="6373368" cy="0"/>
              <wp:effectExtent l="0" t="0" r="27940" b="19050"/>
              <wp:wrapNone/>
              <wp:docPr id="28" name="Straight Connector 28" descr="null" title="nul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368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E46C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C310C2" id="Straight Connector 28" o:spid="_x0000_s1026" alt="Title: null - Description: null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8pt" to="501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" strokecolor="#e46c0a" strokeweight="2pt">
              <v:stroke joinstyle="miter"/>
              <w10:wrap anchorx="margin"/>
            </v:line>
          </w:pict>
        </mc:Fallback>
      </mc:AlternateContent>
    </w:r>
    <w:r w:rsidR="00742CDF">
      <w:rPr>
        <w:rFonts w:cs="Arial"/>
        <w:i/>
      </w:rPr>
      <w:t xml:space="preserve">Last </w:t>
    </w:r>
    <w:r w:rsidR="00B27DEE">
      <w:rPr>
        <w:rFonts w:cs="Arial"/>
        <w:i/>
      </w:rPr>
      <w:t xml:space="preserve">Reviewed / </w:t>
    </w:r>
    <w:r w:rsidR="00742CDF">
      <w:rPr>
        <w:rFonts w:cs="Arial"/>
        <w:i/>
      </w:rPr>
      <w:t xml:space="preserve">Updated </w:t>
    </w:r>
    <w:r w:rsidR="00F51C7D">
      <w:rPr>
        <w:rFonts w:cs="Arial"/>
        <w:i/>
      </w:rPr>
      <w:t>March 13,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31F"/>
    <w:multiLevelType w:val="hybridMultilevel"/>
    <w:tmpl w:val="2CF2CAF4"/>
    <w:lvl w:ilvl="0" w:tplc="2092C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7EB3"/>
    <w:multiLevelType w:val="hybridMultilevel"/>
    <w:tmpl w:val="3F86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713C8"/>
    <w:multiLevelType w:val="hybridMultilevel"/>
    <w:tmpl w:val="32D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8CB"/>
    <w:multiLevelType w:val="hybridMultilevel"/>
    <w:tmpl w:val="59F441EA"/>
    <w:lvl w:ilvl="0" w:tplc="2CA4F6E6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D2FCC0">
      <w:start w:val="1"/>
      <w:numFmt w:val="bullet"/>
      <w:pStyle w:val="Bulleted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44AFC"/>
    <w:multiLevelType w:val="hybridMultilevel"/>
    <w:tmpl w:val="60A07722"/>
    <w:lvl w:ilvl="0" w:tplc="073021B4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26730"/>
    <w:multiLevelType w:val="multilevel"/>
    <w:tmpl w:val="F2540DDA"/>
    <w:lvl w:ilvl="0">
      <w:start w:val="1"/>
      <w:numFmt w:val="decimal"/>
      <w:pStyle w:val="NumberedList1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6" w15:restartNumberingAfterBreak="0">
    <w:nsid w:val="24503CA1"/>
    <w:multiLevelType w:val="hybridMultilevel"/>
    <w:tmpl w:val="400A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F2A"/>
    <w:multiLevelType w:val="hybridMultilevel"/>
    <w:tmpl w:val="7930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029F"/>
    <w:multiLevelType w:val="hybridMultilevel"/>
    <w:tmpl w:val="2BE66C64"/>
    <w:lvl w:ilvl="0" w:tplc="C9623686">
      <w:start w:val="1"/>
      <w:numFmt w:val="decimal"/>
      <w:lvlText w:val="%1."/>
      <w:lvlJc w:val="left"/>
      <w:pPr>
        <w:ind w:left="720" w:hanging="360"/>
      </w:pPr>
      <w:rPr>
        <w:b/>
        <w:color w:val="FFC000" w:themeColor="accent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75BA"/>
    <w:multiLevelType w:val="hybridMultilevel"/>
    <w:tmpl w:val="0A18838E"/>
    <w:lvl w:ilvl="0" w:tplc="4C781836">
      <w:start w:val="1"/>
      <w:numFmt w:val="decimal"/>
      <w:lvlText w:val="%1."/>
      <w:lvlJc w:val="left"/>
      <w:pPr>
        <w:ind w:left="360" w:hanging="360"/>
      </w:pPr>
      <w:rPr>
        <w:b/>
        <w:color w:val="1F355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356DAE"/>
    <w:multiLevelType w:val="hybridMultilevel"/>
    <w:tmpl w:val="F1503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8311C"/>
    <w:multiLevelType w:val="hybridMultilevel"/>
    <w:tmpl w:val="7B12EF14"/>
    <w:lvl w:ilvl="0" w:tplc="815E96AA">
      <w:start w:val="1"/>
      <w:numFmt w:val="bullet"/>
      <w:pStyle w:val="JA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3E1A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D4B1E"/>
    <w:multiLevelType w:val="hybridMultilevel"/>
    <w:tmpl w:val="1764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7E7626"/>
    <w:multiLevelType w:val="hybridMultilevel"/>
    <w:tmpl w:val="DD140376"/>
    <w:lvl w:ilvl="0" w:tplc="3F2AB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3CC653D"/>
    <w:multiLevelType w:val="hybridMultilevel"/>
    <w:tmpl w:val="2A788692"/>
    <w:lvl w:ilvl="0" w:tplc="1AD01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355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569DD"/>
    <w:multiLevelType w:val="hybridMultilevel"/>
    <w:tmpl w:val="20D0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17779"/>
    <w:multiLevelType w:val="hybridMultilevel"/>
    <w:tmpl w:val="71CCF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3B66DB"/>
    <w:multiLevelType w:val="hybridMultilevel"/>
    <w:tmpl w:val="3F9E1BE0"/>
    <w:lvl w:ilvl="0" w:tplc="B5D8973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/>
        <w:color w:val="1F355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B6725"/>
    <w:multiLevelType w:val="hybridMultilevel"/>
    <w:tmpl w:val="7390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D50BC"/>
    <w:multiLevelType w:val="hybridMultilevel"/>
    <w:tmpl w:val="19EE4778"/>
    <w:lvl w:ilvl="0" w:tplc="073021B4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16"/>
  </w:num>
  <w:num w:numId="10">
    <w:abstractNumId w:val="3"/>
  </w:num>
  <w:num w:numId="11">
    <w:abstractNumId w:val="1"/>
  </w:num>
  <w:num w:numId="12">
    <w:abstractNumId w:val="15"/>
  </w:num>
  <w:num w:numId="13">
    <w:abstractNumId w:val="17"/>
    <w:lvlOverride w:ilvl="0">
      <w:startOverride w:val="1"/>
    </w:lvlOverride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11"/>
  </w:num>
  <w:num w:numId="19">
    <w:abstractNumId w:val="9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78"/>
    <w:rsid w:val="00000C8A"/>
    <w:rsid w:val="00005484"/>
    <w:rsid w:val="00005B97"/>
    <w:rsid w:val="000101D4"/>
    <w:rsid w:val="000226D1"/>
    <w:rsid w:val="00022E7E"/>
    <w:rsid w:val="0003734D"/>
    <w:rsid w:val="000421B0"/>
    <w:rsid w:val="00043854"/>
    <w:rsid w:val="0005486D"/>
    <w:rsid w:val="000709F0"/>
    <w:rsid w:val="00095147"/>
    <w:rsid w:val="000A46A8"/>
    <w:rsid w:val="000E452D"/>
    <w:rsid w:val="00106477"/>
    <w:rsid w:val="001252E9"/>
    <w:rsid w:val="0014774D"/>
    <w:rsid w:val="001548B2"/>
    <w:rsid w:val="00175525"/>
    <w:rsid w:val="00187610"/>
    <w:rsid w:val="001C3BCD"/>
    <w:rsid w:val="001C67BF"/>
    <w:rsid w:val="00213EF1"/>
    <w:rsid w:val="00225F51"/>
    <w:rsid w:val="00231495"/>
    <w:rsid w:val="00232036"/>
    <w:rsid w:val="00234DC4"/>
    <w:rsid w:val="0024790A"/>
    <w:rsid w:val="00266AC4"/>
    <w:rsid w:val="002865AE"/>
    <w:rsid w:val="0029766A"/>
    <w:rsid w:val="002A1788"/>
    <w:rsid w:val="002A6E36"/>
    <w:rsid w:val="002B2618"/>
    <w:rsid w:val="002C1A33"/>
    <w:rsid w:val="002D66EA"/>
    <w:rsid w:val="00303673"/>
    <w:rsid w:val="00325D36"/>
    <w:rsid w:val="00330C2E"/>
    <w:rsid w:val="00335245"/>
    <w:rsid w:val="00381C00"/>
    <w:rsid w:val="00396311"/>
    <w:rsid w:val="003B67CD"/>
    <w:rsid w:val="003D2059"/>
    <w:rsid w:val="003D32A9"/>
    <w:rsid w:val="003F22BC"/>
    <w:rsid w:val="00425182"/>
    <w:rsid w:val="00425400"/>
    <w:rsid w:val="00437933"/>
    <w:rsid w:val="00450AF6"/>
    <w:rsid w:val="00455374"/>
    <w:rsid w:val="00487A0F"/>
    <w:rsid w:val="004939AF"/>
    <w:rsid w:val="004B627B"/>
    <w:rsid w:val="004C1139"/>
    <w:rsid w:val="004E1694"/>
    <w:rsid w:val="004E6091"/>
    <w:rsid w:val="00500843"/>
    <w:rsid w:val="00513E5E"/>
    <w:rsid w:val="00515184"/>
    <w:rsid w:val="00527D68"/>
    <w:rsid w:val="005713D2"/>
    <w:rsid w:val="00571B78"/>
    <w:rsid w:val="005857C2"/>
    <w:rsid w:val="0059442C"/>
    <w:rsid w:val="005E3121"/>
    <w:rsid w:val="005F78DF"/>
    <w:rsid w:val="0060600B"/>
    <w:rsid w:val="006063FB"/>
    <w:rsid w:val="00606E13"/>
    <w:rsid w:val="00623AD8"/>
    <w:rsid w:val="00630619"/>
    <w:rsid w:val="00645A26"/>
    <w:rsid w:val="00647AF7"/>
    <w:rsid w:val="0067634C"/>
    <w:rsid w:val="00694437"/>
    <w:rsid w:val="006C24E7"/>
    <w:rsid w:val="006D0165"/>
    <w:rsid w:val="006D07FD"/>
    <w:rsid w:val="006E0C70"/>
    <w:rsid w:val="006E1493"/>
    <w:rsid w:val="006F6D99"/>
    <w:rsid w:val="00742CDF"/>
    <w:rsid w:val="007531D6"/>
    <w:rsid w:val="0079480A"/>
    <w:rsid w:val="007B0E7A"/>
    <w:rsid w:val="00847A56"/>
    <w:rsid w:val="008701D3"/>
    <w:rsid w:val="00887572"/>
    <w:rsid w:val="008D68DC"/>
    <w:rsid w:val="00966C95"/>
    <w:rsid w:val="00993E9D"/>
    <w:rsid w:val="009B59FC"/>
    <w:rsid w:val="009B6EB6"/>
    <w:rsid w:val="009E76FB"/>
    <w:rsid w:val="00A20386"/>
    <w:rsid w:val="00A3024C"/>
    <w:rsid w:val="00A54DDA"/>
    <w:rsid w:val="00A55794"/>
    <w:rsid w:val="00A702B6"/>
    <w:rsid w:val="00AA0773"/>
    <w:rsid w:val="00AB479A"/>
    <w:rsid w:val="00AB6380"/>
    <w:rsid w:val="00AC1831"/>
    <w:rsid w:val="00B144EF"/>
    <w:rsid w:val="00B27DEE"/>
    <w:rsid w:val="00B36187"/>
    <w:rsid w:val="00B4775C"/>
    <w:rsid w:val="00B974FB"/>
    <w:rsid w:val="00BA4CB7"/>
    <w:rsid w:val="00BA58D4"/>
    <w:rsid w:val="00BD14B2"/>
    <w:rsid w:val="00C236AF"/>
    <w:rsid w:val="00C421B5"/>
    <w:rsid w:val="00C53A26"/>
    <w:rsid w:val="00C66B7E"/>
    <w:rsid w:val="00CC7A68"/>
    <w:rsid w:val="00CD041F"/>
    <w:rsid w:val="00CE1492"/>
    <w:rsid w:val="00CF5D94"/>
    <w:rsid w:val="00D33C62"/>
    <w:rsid w:val="00D45471"/>
    <w:rsid w:val="00D755C1"/>
    <w:rsid w:val="00D84F9A"/>
    <w:rsid w:val="00D8709C"/>
    <w:rsid w:val="00D93F11"/>
    <w:rsid w:val="00DA0266"/>
    <w:rsid w:val="00E15106"/>
    <w:rsid w:val="00E23882"/>
    <w:rsid w:val="00E33B9A"/>
    <w:rsid w:val="00E458DA"/>
    <w:rsid w:val="00E57AE3"/>
    <w:rsid w:val="00E60D25"/>
    <w:rsid w:val="00E718BC"/>
    <w:rsid w:val="00EA0DD0"/>
    <w:rsid w:val="00EB16BF"/>
    <w:rsid w:val="00EB462C"/>
    <w:rsid w:val="00EC169A"/>
    <w:rsid w:val="00F0341F"/>
    <w:rsid w:val="00F143D5"/>
    <w:rsid w:val="00F14537"/>
    <w:rsid w:val="00F17B7E"/>
    <w:rsid w:val="00F421B7"/>
    <w:rsid w:val="00F50840"/>
    <w:rsid w:val="00F51C7D"/>
    <w:rsid w:val="00F55638"/>
    <w:rsid w:val="00F87DA7"/>
    <w:rsid w:val="00FA48B0"/>
    <w:rsid w:val="00FA4E8B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49650C"/>
  <w15:docId w15:val="{6460A01B-2452-443F-A4B3-DDC8E6D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E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3F11"/>
    <w:pPr>
      <w:keepNext/>
      <w:keepLines/>
      <w:spacing w:before="240" w:after="240"/>
      <w:outlineLvl w:val="0"/>
    </w:pPr>
    <w:rPr>
      <w:rFonts w:eastAsiaTheme="majorEastAsia" w:cstheme="majorBidi"/>
      <w:b/>
      <w:color w:val="003970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3F11"/>
    <w:pPr>
      <w:keepNext/>
      <w:keepLines/>
      <w:spacing w:before="4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3F11"/>
    <w:pPr>
      <w:keepNext/>
      <w:keepLines/>
      <w:spacing w:before="40" w:after="120"/>
      <w:outlineLvl w:val="2"/>
    </w:pPr>
    <w:rPr>
      <w:rFonts w:eastAsiaTheme="majorEastAsia" w:cstheme="majorBidi"/>
      <w:b/>
      <w:color w:val="1F355E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25182"/>
    <w:pPr>
      <w:keepNext/>
      <w:keepLines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4E7"/>
    <w:pPr>
      <w:keepNext/>
      <w:keepLines/>
      <w:spacing w:before="40" w:after="0"/>
      <w:outlineLvl w:val="4"/>
    </w:pPr>
    <w:rPr>
      <w:rFonts w:eastAsiaTheme="majorEastAsia" w:cstheme="majorBidi"/>
      <w:b/>
      <w:i/>
      <w:color w:val="0056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78"/>
  </w:style>
  <w:style w:type="paragraph" w:styleId="Footer">
    <w:name w:val="footer"/>
    <w:basedOn w:val="Normal"/>
    <w:link w:val="FooterChar"/>
    <w:uiPriority w:val="99"/>
    <w:unhideWhenUsed/>
    <w:rsid w:val="005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78"/>
  </w:style>
  <w:style w:type="paragraph" w:styleId="ListParagraph">
    <w:name w:val="List Paragraph"/>
    <w:aliases w:val="Numbered List Paragraph"/>
    <w:basedOn w:val="Normal"/>
    <w:link w:val="ListParagraphChar"/>
    <w:autoRedefine/>
    <w:uiPriority w:val="34"/>
    <w:qFormat/>
    <w:rsid w:val="0060600B"/>
    <w:pPr>
      <w:numPr>
        <w:numId w:val="1"/>
      </w:numPr>
      <w:spacing w:before="120" w:after="12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F11"/>
    <w:rPr>
      <w:rFonts w:ascii="Arial" w:eastAsiaTheme="majorEastAsia" w:hAnsi="Arial" w:cstheme="majorBidi"/>
      <w:b/>
      <w:color w:val="00397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3F11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F11"/>
    <w:rPr>
      <w:rFonts w:ascii="Arial" w:eastAsiaTheme="majorEastAsia" w:hAnsi="Arial" w:cstheme="majorBidi"/>
      <w:b/>
      <w:color w:val="1F355E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5182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24E7"/>
    <w:rPr>
      <w:rFonts w:ascii="Arial" w:eastAsiaTheme="majorEastAsia" w:hAnsi="Arial" w:cstheme="majorBidi"/>
      <w:b/>
      <w:i/>
      <w:color w:val="00567D"/>
    </w:rPr>
  </w:style>
  <w:style w:type="paragraph" w:customStyle="1" w:styleId="BulletedList">
    <w:name w:val="Bulleted List"/>
    <w:basedOn w:val="ListParagraph"/>
    <w:link w:val="BulletedListChar"/>
    <w:qFormat/>
    <w:rsid w:val="00335245"/>
    <w:pPr>
      <w:numPr>
        <w:numId w:val="10"/>
      </w:numPr>
    </w:pPr>
    <w:rPr>
      <w:b/>
    </w:rPr>
  </w:style>
  <w:style w:type="paragraph" w:customStyle="1" w:styleId="BulletedParagraph">
    <w:name w:val="Bulleted Paragraph"/>
    <w:basedOn w:val="BulletedList"/>
    <w:link w:val="BulletedParagraphChar"/>
    <w:autoRedefine/>
    <w:qFormat/>
    <w:rsid w:val="0079480A"/>
    <w:pPr>
      <w:numPr>
        <w:ilvl w:val="1"/>
      </w:numPr>
      <w:ind w:left="900"/>
    </w:pPr>
    <w:rPr>
      <w:b w:val="0"/>
    </w:rPr>
  </w:style>
  <w:style w:type="character" w:customStyle="1" w:styleId="ListParagraphChar">
    <w:name w:val="List Paragraph Char"/>
    <w:aliases w:val="Numbered List Paragraph Char"/>
    <w:basedOn w:val="DefaultParagraphFont"/>
    <w:link w:val="ListParagraph"/>
    <w:uiPriority w:val="34"/>
    <w:rsid w:val="00335245"/>
    <w:rPr>
      <w:rFonts w:ascii="Arial" w:hAnsi="Arial"/>
    </w:rPr>
  </w:style>
  <w:style w:type="character" w:customStyle="1" w:styleId="BulletedListChar">
    <w:name w:val="Bulleted List Char"/>
    <w:basedOn w:val="ListParagraphChar"/>
    <w:link w:val="BulletedList"/>
    <w:rsid w:val="00335245"/>
    <w:rPr>
      <w:rFonts w:ascii="Arial" w:hAnsi="Arial"/>
      <w:b/>
    </w:rPr>
  </w:style>
  <w:style w:type="character" w:customStyle="1" w:styleId="BulletedParagraphChar">
    <w:name w:val="Bulleted Paragraph Char"/>
    <w:basedOn w:val="BulletedListChar"/>
    <w:link w:val="BulletedParagraph"/>
    <w:rsid w:val="0079480A"/>
    <w:rPr>
      <w:rFonts w:ascii="Arial" w:hAnsi="Arial"/>
      <w:b w:val="0"/>
    </w:rPr>
  </w:style>
  <w:style w:type="paragraph" w:styleId="BodyText">
    <w:name w:val="Body Text"/>
    <w:basedOn w:val="Normal"/>
    <w:link w:val="BodyTextChar"/>
    <w:autoRedefine/>
    <w:uiPriority w:val="1"/>
    <w:qFormat/>
    <w:rsid w:val="000226D1"/>
    <w:pPr>
      <w:tabs>
        <w:tab w:val="left" w:pos="450"/>
      </w:tabs>
      <w:spacing w:after="120" w:line="240" w:lineRule="auto"/>
      <w:ind w:left="360"/>
    </w:pPr>
    <w:rPr>
      <w:rFonts w:eastAsia="ClanOT-Book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26D1"/>
    <w:rPr>
      <w:rFonts w:ascii="Arial" w:eastAsia="ClanOT-Book" w:hAnsi="Arial" w:cs="Arial"/>
      <w:szCs w:val="20"/>
    </w:rPr>
  </w:style>
  <w:style w:type="paragraph" w:customStyle="1" w:styleId="JA-ListBullet">
    <w:name w:val="JA - List Bullet"/>
    <w:basedOn w:val="ListParagraph"/>
    <w:link w:val="JA-ListBulletChar"/>
    <w:autoRedefine/>
    <w:qFormat/>
    <w:rsid w:val="00527D68"/>
    <w:pPr>
      <w:numPr>
        <w:numId w:val="18"/>
      </w:numPr>
      <w:spacing w:before="0"/>
    </w:pPr>
    <w:rPr>
      <w:rFonts w:cs="Arial"/>
      <w:bCs/>
    </w:rPr>
  </w:style>
  <w:style w:type="character" w:customStyle="1" w:styleId="JA-ListBulletChar">
    <w:name w:val="JA - List Bullet Char"/>
    <w:basedOn w:val="ListParagraphChar"/>
    <w:link w:val="JA-ListBullet"/>
    <w:rsid w:val="00527D68"/>
    <w:rPr>
      <w:rFonts w:ascii="Arial" w:hAnsi="Arial" w:cs="Arial"/>
      <w:bCs/>
    </w:rPr>
  </w:style>
  <w:style w:type="paragraph" w:customStyle="1" w:styleId="NumberedList1">
    <w:name w:val="Numbered List 1"/>
    <w:basedOn w:val="Normal"/>
    <w:link w:val="NumberedList1Char"/>
    <w:rsid w:val="00527D68"/>
    <w:pPr>
      <w:numPr>
        <w:numId w:val="20"/>
      </w:numPr>
      <w:shd w:val="clear" w:color="auto" w:fill="FFFFFF"/>
      <w:spacing w:after="0" w:line="270" w:lineRule="atLeast"/>
      <w:contextualSpacing/>
      <w:textAlignment w:val="baseline"/>
    </w:pPr>
    <w:rPr>
      <w:rFonts w:asciiTheme="minorHAnsi" w:eastAsia="Times New Roman" w:hAnsiTheme="minorHAnsi" w:cstheme="minorHAnsi"/>
      <w:color w:val="000000"/>
      <w:sz w:val="21"/>
      <w:szCs w:val="21"/>
    </w:rPr>
  </w:style>
  <w:style w:type="character" w:customStyle="1" w:styleId="NumberedList1Char">
    <w:name w:val="Numbered List 1 Char"/>
    <w:basedOn w:val="DefaultParagraphFont"/>
    <w:link w:val="NumberedList1"/>
    <w:rsid w:val="00527D68"/>
    <w:rPr>
      <w:rFonts w:eastAsia="Times New Roman" w:cstheme="minorHAnsi"/>
      <w:color w:val="000000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7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AE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AE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Rene</dc:creator>
  <cp:keywords/>
  <dc:description/>
  <cp:lastModifiedBy>Kendal Rowe</cp:lastModifiedBy>
  <cp:revision>2</cp:revision>
  <dcterms:created xsi:type="dcterms:W3CDTF">2021-11-24T16:28:00Z</dcterms:created>
  <dcterms:modified xsi:type="dcterms:W3CDTF">2021-11-24T16:28:00Z</dcterms:modified>
</cp:coreProperties>
</file>